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1A" w:rsidRPr="001510D1" w:rsidRDefault="00C7091A" w:rsidP="00C7091A">
      <w:pPr>
        <w:pStyle w:val="p1"/>
        <w:shd w:val="clear" w:color="auto" w:fill="FFFFFF"/>
        <w:rPr>
          <w:color w:val="000000"/>
          <w:sz w:val="20"/>
          <w:szCs w:val="20"/>
        </w:rPr>
      </w:pPr>
      <w:r w:rsidRPr="001510D1">
        <w:rPr>
          <w:rStyle w:val="s1"/>
          <w:color w:val="000000"/>
          <w:sz w:val="20"/>
          <w:szCs w:val="20"/>
        </w:rPr>
        <w:t>Согласовано:                                                                                                      Утверждаю:</w:t>
      </w:r>
    </w:p>
    <w:p w:rsidR="00C7091A" w:rsidRPr="001510D1" w:rsidRDefault="00C7091A" w:rsidP="00C7091A">
      <w:pPr>
        <w:pStyle w:val="p1"/>
        <w:shd w:val="clear" w:color="auto" w:fill="FFFFFF"/>
        <w:rPr>
          <w:rStyle w:val="s1"/>
          <w:color w:val="000000"/>
          <w:sz w:val="20"/>
          <w:szCs w:val="20"/>
        </w:rPr>
      </w:pPr>
      <w:r w:rsidRPr="001510D1">
        <w:rPr>
          <w:rStyle w:val="s1"/>
          <w:color w:val="000000"/>
          <w:sz w:val="20"/>
          <w:szCs w:val="20"/>
        </w:rPr>
        <w:t xml:space="preserve">Председатель </w:t>
      </w:r>
      <w:proofErr w:type="gramStart"/>
      <w:r w:rsidRPr="001510D1">
        <w:rPr>
          <w:rStyle w:val="s1"/>
          <w:color w:val="000000"/>
          <w:sz w:val="20"/>
          <w:szCs w:val="20"/>
        </w:rPr>
        <w:t>первичной</w:t>
      </w:r>
      <w:proofErr w:type="gramEnd"/>
      <w:r w:rsidRPr="001510D1">
        <w:rPr>
          <w:rStyle w:val="s1"/>
          <w:color w:val="000000"/>
          <w:sz w:val="20"/>
          <w:szCs w:val="20"/>
        </w:rPr>
        <w:t xml:space="preserve">                                                                                  Заведующая МБДОУ</w:t>
      </w:r>
    </w:p>
    <w:p w:rsidR="00C7091A" w:rsidRPr="001510D1" w:rsidRDefault="00C7091A" w:rsidP="00C7091A">
      <w:pPr>
        <w:pStyle w:val="p1"/>
        <w:shd w:val="clear" w:color="auto" w:fill="FFFFFF"/>
        <w:rPr>
          <w:color w:val="000000"/>
          <w:sz w:val="20"/>
          <w:szCs w:val="20"/>
        </w:rPr>
      </w:pPr>
      <w:r w:rsidRPr="001510D1">
        <w:rPr>
          <w:rStyle w:val="s1"/>
          <w:color w:val="000000"/>
          <w:sz w:val="20"/>
          <w:szCs w:val="20"/>
        </w:rPr>
        <w:t>профсоюзной организации                                                                              Б-</w:t>
      </w:r>
      <w:proofErr w:type="spellStart"/>
      <w:r w:rsidRPr="001510D1">
        <w:rPr>
          <w:rStyle w:val="s1"/>
          <w:color w:val="000000"/>
          <w:sz w:val="20"/>
          <w:szCs w:val="20"/>
        </w:rPr>
        <w:t>Косульский</w:t>
      </w:r>
      <w:proofErr w:type="spellEnd"/>
      <w:r w:rsidRPr="001510D1">
        <w:rPr>
          <w:rStyle w:val="s1"/>
          <w:color w:val="000000"/>
          <w:sz w:val="20"/>
          <w:szCs w:val="20"/>
        </w:rPr>
        <w:t xml:space="preserve"> детский сад</w:t>
      </w:r>
    </w:p>
    <w:p w:rsidR="00C7091A" w:rsidRPr="001510D1" w:rsidRDefault="00C7091A" w:rsidP="00C7091A">
      <w:pPr>
        <w:pStyle w:val="p1"/>
        <w:shd w:val="clear" w:color="auto" w:fill="FFFFFF"/>
        <w:rPr>
          <w:color w:val="000000"/>
          <w:sz w:val="20"/>
          <w:szCs w:val="20"/>
        </w:rPr>
      </w:pPr>
      <w:r w:rsidRPr="001510D1">
        <w:rPr>
          <w:rStyle w:val="s1"/>
          <w:color w:val="000000"/>
          <w:sz w:val="20"/>
          <w:szCs w:val="20"/>
        </w:rPr>
        <w:t>________</w:t>
      </w:r>
      <w:proofErr w:type="spellStart"/>
      <w:r w:rsidRPr="001510D1">
        <w:rPr>
          <w:rStyle w:val="s1"/>
          <w:color w:val="000000"/>
          <w:sz w:val="20"/>
          <w:szCs w:val="20"/>
        </w:rPr>
        <w:t>Н.А.Горбачёва</w:t>
      </w:r>
      <w:proofErr w:type="spellEnd"/>
      <w:r w:rsidRPr="001510D1">
        <w:rPr>
          <w:rStyle w:val="s1"/>
          <w:color w:val="000000"/>
          <w:sz w:val="20"/>
          <w:szCs w:val="20"/>
        </w:rPr>
        <w:t xml:space="preserve">                                                                                   ___________</w:t>
      </w:r>
      <w:proofErr w:type="spellStart"/>
      <w:r w:rsidRPr="001510D1">
        <w:rPr>
          <w:rStyle w:val="s1"/>
          <w:color w:val="000000"/>
          <w:sz w:val="20"/>
          <w:szCs w:val="20"/>
        </w:rPr>
        <w:t>Е.Г.Колосовская</w:t>
      </w:r>
      <w:proofErr w:type="spellEnd"/>
    </w:p>
    <w:p w:rsidR="00C7091A" w:rsidRDefault="00C7091A" w:rsidP="00C7091A">
      <w:pPr>
        <w:pStyle w:val="p1"/>
        <w:shd w:val="clear" w:color="auto" w:fill="FFFFFF"/>
        <w:rPr>
          <w:rStyle w:val="s1"/>
          <w:color w:val="000000"/>
          <w:sz w:val="20"/>
          <w:szCs w:val="20"/>
        </w:rPr>
      </w:pPr>
      <w:r w:rsidRPr="001510D1">
        <w:rPr>
          <w:rStyle w:val="s1"/>
          <w:color w:val="000000"/>
          <w:sz w:val="20"/>
          <w:szCs w:val="20"/>
        </w:rPr>
        <w:t>«___ »_______2018г.                                                                                        «___» _______2018г</w:t>
      </w:r>
      <w:r>
        <w:rPr>
          <w:rStyle w:val="s1"/>
          <w:color w:val="000000"/>
          <w:sz w:val="20"/>
          <w:szCs w:val="20"/>
        </w:rPr>
        <w:t>.</w:t>
      </w:r>
    </w:p>
    <w:p w:rsidR="00C7091A" w:rsidRDefault="00C7091A" w:rsidP="00C7091A">
      <w:pPr>
        <w:pStyle w:val="p1"/>
        <w:shd w:val="clear" w:color="auto" w:fill="FFFFFF"/>
        <w:rPr>
          <w:rStyle w:val="s1"/>
          <w:color w:val="000000"/>
          <w:sz w:val="20"/>
          <w:szCs w:val="20"/>
        </w:rPr>
      </w:pPr>
    </w:p>
    <w:p w:rsidR="00C7091A" w:rsidRDefault="00C7091A" w:rsidP="00C7091A">
      <w:pPr>
        <w:pStyle w:val="p1"/>
        <w:shd w:val="clear" w:color="auto" w:fill="FFFFFF"/>
        <w:rPr>
          <w:rStyle w:val="s1"/>
          <w:color w:val="000000"/>
          <w:sz w:val="20"/>
          <w:szCs w:val="20"/>
        </w:rPr>
      </w:pPr>
    </w:p>
    <w:p w:rsidR="00C7091A" w:rsidRDefault="00C7091A" w:rsidP="00C7091A">
      <w:pPr>
        <w:pStyle w:val="p1"/>
        <w:shd w:val="clear" w:color="auto" w:fill="FFFFFF"/>
        <w:rPr>
          <w:rStyle w:val="s1"/>
          <w:color w:val="000000"/>
          <w:sz w:val="20"/>
          <w:szCs w:val="20"/>
        </w:rPr>
      </w:pPr>
    </w:p>
    <w:p w:rsidR="00C7091A" w:rsidRDefault="00C7091A" w:rsidP="00C7091A">
      <w:pPr>
        <w:pStyle w:val="p1"/>
        <w:shd w:val="clear" w:color="auto" w:fill="FFFFFF"/>
        <w:rPr>
          <w:rStyle w:val="s1"/>
          <w:color w:val="000000"/>
          <w:sz w:val="20"/>
          <w:szCs w:val="20"/>
        </w:rPr>
      </w:pP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b/>
          <w:color w:val="000000"/>
          <w:sz w:val="28"/>
          <w:szCs w:val="28"/>
        </w:rPr>
      </w:pP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b/>
          <w:color w:val="000000"/>
          <w:sz w:val="28"/>
          <w:szCs w:val="28"/>
        </w:rPr>
      </w:pP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b/>
          <w:color w:val="000000"/>
          <w:sz w:val="28"/>
          <w:szCs w:val="28"/>
        </w:rPr>
      </w:pPr>
    </w:p>
    <w:p w:rsidR="00C7091A" w:rsidRPr="001510D1" w:rsidRDefault="00C7091A" w:rsidP="00C7091A">
      <w:pPr>
        <w:pStyle w:val="p1"/>
        <w:shd w:val="clear" w:color="auto" w:fill="FFFFFF"/>
        <w:jc w:val="center"/>
        <w:rPr>
          <w:rStyle w:val="s1"/>
          <w:b/>
          <w:color w:val="000000"/>
          <w:sz w:val="28"/>
          <w:szCs w:val="28"/>
        </w:rPr>
      </w:pPr>
      <w:r w:rsidRPr="001510D1">
        <w:rPr>
          <w:rStyle w:val="s1"/>
          <w:b/>
          <w:color w:val="000000"/>
          <w:sz w:val="28"/>
          <w:szCs w:val="28"/>
        </w:rPr>
        <w:t>ПРАВИЛА ВНУТРЕННЕГО ТРУДОВОГО РАСПОРЯДКА</w:t>
      </w:r>
    </w:p>
    <w:p w:rsidR="00C7091A" w:rsidRPr="001510D1" w:rsidRDefault="00C7091A" w:rsidP="00C7091A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 w:rsidRPr="001510D1">
        <w:rPr>
          <w:rStyle w:val="s1"/>
          <w:color w:val="000000"/>
          <w:sz w:val="28"/>
          <w:szCs w:val="28"/>
        </w:rPr>
        <w:t>Муниципального бюджетного дошкольного образовательного учреждения</w:t>
      </w:r>
    </w:p>
    <w:p w:rsidR="00C7091A" w:rsidRPr="001510D1" w:rsidRDefault="00C7091A" w:rsidP="00C7091A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 w:rsidRPr="001510D1">
        <w:rPr>
          <w:rStyle w:val="s1"/>
          <w:color w:val="000000"/>
          <w:sz w:val="28"/>
          <w:szCs w:val="28"/>
        </w:rPr>
        <w:t>Б-</w:t>
      </w:r>
      <w:proofErr w:type="spellStart"/>
      <w:r w:rsidRPr="001510D1">
        <w:rPr>
          <w:rStyle w:val="s1"/>
          <w:color w:val="000000"/>
          <w:sz w:val="28"/>
          <w:szCs w:val="28"/>
        </w:rPr>
        <w:t>Косульский</w:t>
      </w:r>
      <w:proofErr w:type="spellEnd"/>
      <w:r w:rsidRPr="001510D1">
        <w:rPr>
          <w:rStyle w:val="s1"/>
          <w:color w:val="000000"/>
          <w:sz w:val="28"/>
          <w:szCs w:val="28"/>
        </w:rPr>
        <w:t xml:space="preserve"> детский сад</w:t>
      </w: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 w:rsidRPr="001510D1">
        <w:rPr>
          <w:rStyle w:val="s1"/>
          <w:color w:val="000000"/>
          <w:sz w:val="28"/>
          <w:szCs w:val="28"/>
        </w:rPr>
        <w:t>(актуальная редакция)</w:t>
      </w: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</w:p>
    <w:p w:rsidR="00C7091A" w:rsidRDefault="00C7091A" w:rsidP="00C7091A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</w:p>
    <w:p w:rsidR="00C7091A" w:rsidRPr="001510D1" w:rsidRDefault="00C7091A" w:rsidP="00C7091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7091A" w:rsidRDefault="00C7091A" w:rsidP="00C7091A">
      <w:pPr>
        <w:pStyle w:val="p2"/>
        <w:shd w:val="clear" w:color="auto" w:fill="FFFFFF"/>
        <w:jc w:val="center"/>
        <w:rPr>
          <w:rStyle w:val="s2"/>
          <w:b/>
          <w:bCs/>
          <w:color w:val="000000"/>
          <w:sz w:val="20"/>
          <w:szCs w:val="20"/>
        </w:rPr>
      </w:pPr>
    </w:p>
    <w:p w:rsidR="00C7091A" w:rsidRDefault="00C7091A" w:rsidP="00615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CDB" w:rsidRPr="000212A0" w:rsidRDefault="006D2F8B" w:rsidP="0061532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A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D2F8B" w:rsidRPr="000212A0" w:rsidRDefault="006D2F8B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1.1.Настоящие правила внутреннего трудового распорядка (далее ПВТР) являются локальным но</w:t>
      </w:r>
      <w:r w:rsidR="000212A0">
        <w:rPr>
          <w:rFonts w:ascii="Times New Roman" w:hAnsi="Times New Roman" w:cs="Times New Roman"/>
          <w:sz w:val="28"/>
          <w:szCs w:val="28"/>
        </w:rPr>
        <w:t>рмативным актом Муниципального б</w:t>
      </w:r>
      <w:r w:rsidRPr="000212A0">
        <w:rPr>
          <w:rFonts w:ascii="Times New Roman" w:hAnsi="Times New Roman" w:cs="Times New Roman"/>
          <w:sz w:val="28"/>
          <w:szCs w:val="28"/>
        </w:rPr>
        <w:t>юджетного дошкольного образовательного учреждения Б-</w:t>
      </w:r>
      <w:proofErr w:type="spellStart"/>
      <w:r w:rsidRPr="000212A0">
        <w:rPr>
          <w:rFonts w:ascii="Times New Roman" w:hAnsi="Times New Roman" w:cs="Times New Roman"/>
          <w:sz w:val="28"/>
          <w:szCs w:val="28"/>
        </w:rPr>
        <w:t>Косульский</w:t>
      </w:r>
      <w:proofErr w:type="spellEnd"/>
      <w:r w:rsidRPr="000212A0">
        <w:rPr>
          <w:rFonts w:ascii="Times New Roman" w:hAnsi="Times New Roman" w:cs="Times New Roman"/>
          <w:sz w:val="28"/>
          <w:szCs w:val="28"/>
        </w:rPr>
        <w:t xml:space="preserve"> детский сад (далее</w:t>
      </w:r>
      <w:r w:rsidR="000212A0">
        <w:rPr>
          <w:rFonts w:ascii="Times New Roman" w:hAnsi="Times New Roman" w:cs="Times New Roman"/>
          <w:sz w:val="28"/>
          <w:szCs w:val="28"/>
        </w:rPr>
        <w:t xml:space="preserve"> </w:t>
      </w:r>
      <w:r w:rsidRPr="000212A0">
        <w:rPr>
          <w:rFonts w:ascii="Times New Roman" w:hAnsi="Times New Roman" w:cs="Times New Roman"/>
          <w:sz w:val="28"/>
          <w:szCs w:val="28"/>
        </w:rPr>
        <w:t xml:space="preserve"> ДОУ).</w:t>
      </w:r>
    </w:p>
    <w:p w:rsidR="006D2F8B" w:rsidRPr="000212A0" w:rsidRDefault="006D2F8B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2A0">
        <w:rPr>
          <w:rFonts w:ascii="Times New Roman" w:hAnsi="Times New Roman" w:cs="Times New Roman"/>
          <w:sz w:val="28"/>
          <w:szCs w:val="28"/>
        </w:rPr>
        <w:t>1.2.ПВТР составлены в соответствии с Трудовым кодексом РФ, Законом РФ «Об образовании» от 29.12.2012 г. № 273 – ФЗ, Постановлением Правительства РФ от 14.05.2015 г. № 466 «О ежегодных основных удлинённых оплачиваемых отпусках», иными нормативными правовыми актами, Коллективным договором и Уставом Доу и регулируют порядок приёма и увольнения работников дошкольного учреждения, основные права, обязанности и ответственность сторон трудового договора, режим работы, время</w:t>
      </w:r>
      <w:proofErr w:type="gramEnd"/>
      <w:r w:rsidRPr="000212A0">
        <w:rPr>
          <w:rFonts w:ascii="Times New Roman" w:hAnsi="Times New Roman" w:cs="Times New Roman"/>
          <w:sz w:val="28"/>
          <w:szCs w:val="28"/>
        </w:rPr>
        <w:t xml:space="preserve"> отдыха, применяемые к работникам меры поощрения и взыскания, иные вопросы регулирования трудовых отношений в ДОУ.</w:t>
      </w:r>
    </w:p>
    <w:p w:rsidR="006D2F8B" w:rsidRPr="000212A0" w:rsidRDefault="006D2F8B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1.3. ПВТР имеют целью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6D2F8B" w:rsidRPr="000212A0" w:rsidRDefault="006D2F8B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1.4. ПВТР утверждены заведующей ДОУ с учётом мнения первичной профсоюзной организации.</w:t>
      </w:r>
    </w:p>
    <w:p w:rsidR="006D2F8B" w:rsidRPr="000212A0" w:rsidRDefault="006D2F8B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1.5. ПВТР вывешиваются в профсоюзном уголке на видном месте. При приёме на работу администрация ДОУ (далее работодатель) обязана ознакомить работника с ПВТР под расписку</w:t>
      </w:r>
      <w:r w:rsidR="0061532C" w:rsidRPr="000212A0">
        <w:rPr>
          <w:rFonts w:ascii="Times New Roman" w:hAnsi="Times New Roman" w:cs="Times New Roman"/>
          <w:sz w:val="28"/>
          <w:szCs w:val="28"/>
        </w:rPr>
        <w:t>.</w:t>
      </w:r>
    </w:p>
    <w:p w:rsidR="0061532C" w:rsidRPr="000212A0" w:rsidRDefault="0061532C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1.6. ПВТР являются приложением к коллективному договору от 16.11.2018 года действующему в ДОУ.</w:t>
      </w:r>
    </w:p>
    <w:p w:rsidR="006D2F8B" w:rsidRPr="000212A0" w:rsidRDefault="0061532C" w:rsidP="000212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A0">
        <w:rPr>
          <w:rFonts w:ascii="Times New Roman" w:hAnsi="Times New Roman" w:cs="Times New Roman"/>
          <w:b/>
          <w:sz w:val="28"/>
          <w:szCs w:val="28"/>
        </w:rPr>
        <w:t>2. Порядок приёма, отказа в приёме на работу, перевода и увольнения                    работников</w:t>
      </w:r>
    </w:p>
    <w:p w:rsidR="0061532C" w:rsidRPr="000212A0" w:rsidRDefault="0061532C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2.1. Приём на работу.</w:t>
      </w:r>
    </w:p>
    <w:p w:rsidR="0061532C" w:rsidRPr="000212A0" w:rsidRDefault="0061532C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2.1.1. Работники реализуют своё право на труд путём заключения трудового договора с ДОУ. Трудовой договор заключается в письменной форме и составляется в двух экземплярах – по одному для каждой сторон: работника и ДОУ (на основании ст. 56-84 ТКРФ). При приёме на работу заключение срочного трудового договора допускается только в случаях, предусмотренных статьями 58 и 59 ТКРФ.</w:t>
      </w:r>
    </w:p>
    <w:p w:rsidR="0061532C" w:rsidRPr="000212A0" w:rsidRDefault="0061532C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 xml:space="preserve">2.1.2. При заключении трудового договора работник </w:t>
      </w:r>
      <w:proofErr w:type="gramStart"/>
      <w:r w:rsidRPr="000212A0">
        <w:rPr>
          <w:rFonts w:ascii="Times New Roman" w:hAnsi="Times New Roman" w:cs="Times New Roman"/>
          <w:sz w:val="28"/>
          <w:szCs w:val="28"/>
        </w:rPr>
        <w:t>предоставляет Работодателю следующие документы</w:t>
      </w:r>
      <w:proofErr w:type="gramEnd"/>
      <w:r w:rsidRPr="000212A0">
        <w:rPr>
          <w:rFonts w:ascii="Times New Roman" w:hAnsi="Times New Roman" w:cs="Times New Roman"/>
          <w:sz w:val="28"/>
          <w:szCs w:val="28"/>
        </w:rPr>
        <w:t>:</w:t>
      </w:r>
    </w:p>
    <w:p w:rsidR="0061532C" w:rsidRPr="000212A0" w:rsidRDefault="0061532C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а) паспорт или иной документ, удостоверяющий личность;</w:t>
      </w:r>
    </w:p>
    <w:p w:rsidR="0061532C" w:rsidRPr="000212A0" w:rsidRDefault="0061532C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б)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61532C" w:rsidRPr="000212A0" w:rsidRDefault="0061532C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в) страховое свидетельство государственного пенсионного страхования;</w:t>
      </w:r>
    </w:p>
    <w:p w:rsidR="0061532C" w:rsidRPr="000212A0" w:rsidRDefault="0061532C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г) ИНН;</w:t>
      </w:r>
    </w:p>
    <w:p w:rsidR="0061532C" w:rsidRPr="000212A0" w:rsidRDefault="0061532C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д) документ об образовании, квалификации, наличие специальных знаний</w:t>
      </w:r>
      <w:r w:rsidR="000212A0" w:rsidRPr="000212A0">
        <w:rPr>
          <w:rFonts w:ascii="Times New Roman" w:hAnsi="Times New Roman" w:cs="Times New Roman"/>
          <w:sz w:val="28"/>
          <w:szCs w:val="28"/>
        </w:rPr>
        <w:t>;</w:t>
      </w:r>
    </w:p>
    <w:p w:rsidR="000212A0" w:rsidRPr="000212A0" w:rsidRDefault="000212A0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е) копию аттестационного листа или приказа, удостоверения;</w:t>
      </w:r>
    </w:p>
    <w:p w:rsidR="000212A0" w:rsidRPr="000212A0" w:rsidRDefault="000212A0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ж) документы воинского учёта – для военнообязанных и лиц, подлежащих призыву на военную службу;</w:t>
      </w:r>
    </w:p>
    <w:p w:rsidR="000212A0" w:rsidRPr="000212A0" w:rsidRDefault="000212A0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A0">
        <w:rPr>
          <w:rFonts w:ascii="Times New Roman" w:hAnsi="Times New Roman" w:cs="Times New Roman"/>
          <w:sz w:val="28"/>
          <w:szCs w:val="28"/>
        </w:rPr>
        <w:t>з) медицинское заключение (медицинская книжка) об отсутствии</w:t>
      </w:r>
    </w:p>
    <w:p w:rsidR="000212A0" w:rsidRPr="000212A0" w:rsidRDefault="000212A0" w:rsidP="0002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8B" w:rsidRPr="000212A0" w:rsidRDefault="006D2F8B" w:rsidP="00021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2F8B" w:rsidRPr="000212A0" w:rsidSect="000212A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28CC"/>
    <w:multiLevelType w:val="multilevel"/>
    <w:tmpl w:val="A0BC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8B"/>
    <w:rsid w:val="000212A0"/>
    <w:rsid w:val="003C6CDB"/>
    <w:rsid w:val="0061532C"/>
    <w:rsid w:val="006D2F8B"/>
    <w:rsid w:val="00C7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F8B"/>
    <w:pPr>
      <w:ind w:left="720"/>
      <w:contextualSpacing/>
    </w:pPr>
  </w:style>
  <w:style w:type="paragraph" w:customStyle="1" w:styleId="p1">
    <w:name w:val="p1"/>
    <w:basedOn w:val="a"/>
    <w:rsid w:val="00C7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091A"/>
  </w:style>
  <w:style w:type="paragraph" w:customStyle="1" w:styleId="p2">
    <w:name w:val="p2"/>
    <w:basedOn w:val="a"/>
    <w:rsid w:val="00C7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70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F8B"/>
    <w:pPr>
      <w:ind w:left="720"/>
      <w:contextualSpacing/>
    </w:pPr>
  </w:style>
  <w:style w:type="paragraph" w:customStyle="1" w:styleId="p1">
    <w:name w:val="p1"/>
    <w:basedOn w:val="a"/>
    <w:rsid w:val="00C7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091A"/>
  </w:style>
  <w:style w:type="paragraph" w:customStyle="1" w:styleId="p2">
    <w:name w:val="p2"/>
    <w:basedOn w:val="a"/>
    <w:rsid w:val="00C7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7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2019-06-20T08:53:00Z</cp:lastPrinted>
  <dcterms:created xsi:type="dcterms:W3CDTF">2019-06-20T08:24:00Z</dcterms:created>
  <dcterms:modified xsi:type="dcterms:W3CDTF">2019-06-20T09:00:00Z</dcterms:modified>
</cp:coreProperties>
</file>